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85" w:rsidRDefault="002A5F85" w:rsidP="002A5F85"/>
    <w:p w:rsidR="002A5F85" w:rsidRDefault="002A5F85" w:rsidP="002A5F85"/>
    <w:p w:rsidR="002A5F85" w:rsidRDefault="002A5F85" w:rsidP="004140AE">
      <w:pPr>
        <w:pStyle w:val="Nadpis1"/>
      </w:pPr>
      <w:r>
        <w:t>Nájemné za hrobové místo - cenový výměr</w:t>
      </w:r>
    </w:p>
    <w:p w:rsidR="002A5F85" w:rsidRDefault="002A5F85" w:rsidP="002A5F85"/>
    <w:p w:rsidR="002A5F85" w:rsidRDefault="002A5F85" w:rsidP="002A5F85"/>
    <w:p w:rsidR="00D94CB3" w:rsidRPr="004140AE" w:rsidRDefault="002A5F85" w:rsidP="004140AE">
      <w:pPr>
        <w:jc w:val="both"/>
        <w:rPr>
          <w:sz w:val="24"/>
          <w:szCs w:val="24"/>
        </w:rPr>
      </w:pPr>
      <w:r w:rsidRPr="004140AE">
        <w:rPr>
          <w:sz w:val="24"/>
          <w:szCs w:val="24"/>
        </w:rPr>
        <w:t xml:space="preserve">Obec </w:t>
      </w:r>
      <w:r w:rsidRPr="004140AE">
        <w:rPr>
          <w:sz w:val="24"/>
          <w:szCs w:val="24"/>
        </w:rPr>
        <w:t>Štichovice</w:t>
      </w:r>
      <w:r w:rsidRPr="004140AE">
        <w:rPr>
          <w:sz w:val="24"/>
          <w:szCs w:val="24"/>
        </w:rPr>
        <w:t xml:space="preserve"> v souladu se zákonem o cenách a prováděcími </w:t>
      </w:r>
      <w:r w:rsidR="00D94CB3" w:rsidRPr="004140AE">
        <w:rPr>
          <w:sz w:val="24"/>
          <w:szCs w:val="24"/>
        </w:rPr>
        <w:t>předpisy v platném znění vydává</w:t>
      </w:r>
      <w:r w:rsidR="004140AE" w:rsidRPr="004140AE">
        <w:rPr>
          <w:sz w:val="24"/>
          <w:szCs w:val="24"/>
        </w:rPr>
        <w:t xml:space="preserve"> </w:t>
      </w:r>
      <w:r w:rsidR="00D94CB3" w:rsidRPr="004140AE">
        <w:rPr>
          <w:sz w:val="24"/>
          <w:szCs w:val="24"/>
        </w:rPr>
        <w:t>c</w:t>
      </w:r>
      <w:r w:rsidRPr="004140AE">
        <w:rPr>
          <w:sz w:val="24"/>
          <w:szCs w:val="24"/>
        </w:rPr>
        <w:t>enový výměr</w:t>
      </w:r>
      <w:r w:rsidR="00D94CB3" w:rsidRPr="004140AE">
        <w:rPr>
          <w:sz w:val="24"/>
          <w:szCs w:val="24"/>
        </w:rPr>
        <w:t xml:space="preserve"> </w:t>
      </w:r>
      <w:r w:rsidR="00D94CB3" w:rsidRPr="004140AE">
        <w:rPr>
          <w:sz w:val="24"/>
          <w:szCs w:val="24"/>
        </w:rPr>
        <w:t>pro stanovení nájemného za hrobové místo a</w:t>
      </w:r>
      <w:r w:rsidR="004140AE" w:rsidRPr="004140AE">
        <w:rPr>
          <w:sz w:val="24"/>
          <w:szCs w:val="24"/>
        </w:rPr>
        <w:t xml:space="preserve"> cen služeb na místním hřbitově </w:t>
      </w:r>
      <w:r w:rsidR="00D94CB3" w:rsidRPr="004140AE">
        <w:rPr>
          <w:sz w:val="24"/>
          <w:szCs w:val="24"/>
        </w:rPr>
        <w:t>platný od 1. 1. 2016</w:t>
      </w:r>
      <w:r w:rsidR="004140AE" w:rsidRPr="004140AE">
        <w:rPr>
          <w:sz w:val="24"/>
          <w:szCs w:val="24"/>
        </w:rPr>
        <w:t>.</w:t>
      </w:r>
    </w:p>
    <w:p w:rsidR="002A5F85" w:rsidRPr="004140AE" w:rsidRDefault="002A5F85" w:rsidP="004140AE">
      <w:pPr>
        <w:jc w:val="both"/>
        <w:rPr>
          <w:sz w:val="24"/>
          <w:szCs w:val="24"/>
        </w:rPr>
      </w:pPr>
    </w:p>
    <w:p w:rsidR="002A5F85" w:rsidRPr="004140AE" w:rsidRDefault="00D94CB3" w:rsidP="004140AE">
      <w:pPr>
        <w:jc w:val="both"/>
        <w:rPr>
          <w:sz w:val="24"/>
          <w:szCs w:val="24"/>
        </w:rPr>
      </w:pPr>
      <w:r w:rsidRPr="004140AE">
        <w:rPr>
          <w:sz w:val="24"/>
          <w:szCs w:val="24"/>
        </w:rPr>
        <w:t>Cena za nájem hrobového místa se skládá z nájemného a služeb spojených s nájmem a je vždy uvedena ve Smlouvě o nájmu hrobového místa</w:t>
      </w:r>
      <w:r w:rsidRPr="004140AE">
        <w:rPr>
          <w:sz w:val="24"/>
          <w:szCs w:val="24"/>
        </w:rPr>
        <w:t>.</w:t>
      </w:r>
      <w:r w:rsidRPr="004140AE">
        <w:rPr>
          <w:sz w:val="24"/>
          <w:szCs w:val="24"/>
        </w:rPr>
        <w:t xml:space="preserve"> Cena je splatná předem na dobu 10 let.</w:t>
      </w:r>
    </w:p>
    <w:p w:rsidR="002A5F85" w:rsidRDefault="002A5F85" w:rsidP="004140AE">
      <w:pPr>
        <w:jc w:val="both"/>
      </w:pPr>
    </w:p>
    <w:p w:rsidR="002A5F85" w:rsidRPr="004140AE" w:rsidRDefault="002A5F85" w:rsidP="004140AE">
      <w:pPr>
        <w:pStyle w:val="Nadpis2"/>
      </w:pPr>
      <w:r w:rsidRPr="004140AE">
        <w:t>Výše nájemného a služeb s nájmem hrobového místa souvisejících se stanovuje následovně:</w:t>
      </w:r>
    </w:p>
    <w:p w:rsidR="002A5F85" w:rsidRDefault="002A5F85" w:rsidP="002A5F85"/>
    <w:p w:rsidR="00194199" w:rsidRDefault="002A5F85" w:rsidP="00194199">
      <w:pPr>
        <w:jc w:val="both"/>
        <w:rPr>
          <w:b/>
          <w:sz w:val="24"/>
          <w:szCs w:val="24"/>
        </w:rPr>
      </w:pPr>
      <w:r w:rsidRPr="004140AE">
        <w:rPr>
          <w:b/>
          <w:sz w:val="24"/>
          <w:szCs w:val="24"/>
        </w:rPr>
        <w:t>Výše nájemného:</w:t>
      </w:r>
    </w:p>
    <w:p w:rsidR="00194199" w:rsidRPr="004140AE" w:rsidRDefault="002A5F85" w:rsidP="00194199">
      <w:pPr>
        <w:jc w:val="both"/>
        <w:rPr>
          <w:sz w:val="24"/>
          <w:szCs w:val="24"/>
        </w:rPr>
      </w:pPr>
      <w:r w:rsidRPr="004140AE">
        <w:rPr>
          <w:b/>
          <w:sz w:val="24"/>
          <w:szCs w:val="24"/>
        </w:rPr>
        <w:t xml:space="preserve"> </w:t>
      </w:r>
      <w:r w:rsidR="00194199" w:rsidRPr="004140AE">
        <w:rPr>
          <w:sz w:val="24"/>
          <w:szCs w:val="24"/>
        </w:rPr>
        <w:t>V souladu s Výměrem MF ČR č. 01/2012 ze dne 28. listopadu 2011, kterým se vydává seznam zboží s regulovanými cenami, Část I., Oddíl A., Položka 3, odst. 1, činí roční nájemné za pronájem pozemků nesloužících k podnikání v obci s počtem obyvatel do 25000 včetně 20 Kč za m</w:t>
      </w:r>
      <w:r w:rsidR="00194199" w:rsidRPr="004140AE">
        <w:rPr>
          <w:sz w:val="24"/>
          <w:szCs w:val="24"/>
          <w:vertAlign w:val="superscript"/>
        </w:rPr>
        <w:t>2</w:t>
      </w:r>
      <w:r w:rsidR="00194199" w:rsidRPr="004140AE">
        <w:rPr>
          <w:sz w:val="24"/>
          <w:szCs w:val="24"/>
        </w:rPr>
        <w:t xml:space="preserve"> a rok.</w:t>
      </w:r>
    </w:p>
    <w:p w:rsidR="004140AE" w:rsidRPr="004140AE" w:rsidRDefault="004140AE" w:rsidP="002A5F85">
      <w:pPr>
        <w:rPr>
          <w:b/>
          <w:sz w:val="24"/>
          <w:szCs w:val="24"/>
        </w:rPr>
      </w:pPr>
    </w:p>
    <w:p w:rsidR="002A5F85" w:rsidRPr="00194199" w:rsidRDefault="00520C31" w:rsidP="002A5F85">
      <w:pPr>
        <w:rPr>
          <w:sz w:val="24"/>
          <w:szCs w:val="24"/>
        </w:rPr>
      </w:pPr>
      <w:r>
        <w:rPr>
          <w:sz w:val="24"/>
          <w:szCs w:val="24"/>
        </w:rPr>
        <w:t>Obec Štichovice</w:t>
      </w:r>
      <w:r w:rsidRPr="00520C31">
        <w:rPr>
          <w:sz w:val="24"/>
          <w:szCs w:val="24"/>
        </w:rPr>
        <w:t xml:space="preserve"> pro své veřejné pohřebiště uplatňuje cenu</w:t>
      </w:r>
      <w:r>
        <w:t> </w:t>
      </w:r>
      <w:r w:rsidR="00194199" w:rsidRPr="00194199">
        <w:rPr>
          <w:sz w:val="24"/>
          <w:szCs w:val="24"/>
        </w:rPr>
        <w:t>5,- Kč/</w:t>
      </w:r>
      <w:r w:rsidR="00194199" w:rsidRPr="00194199">
        <w:rPr>
          <w:rStyle w:val="Siln"/>
          <w:b w:val="0"/>
          <w:sz w:val="24"/>
          <w:szCs w:val="24"/>
        </w:rPr>
        <w:t xml:space="preserve"> </w:t>
      </w:r>
      <w:r w:rsidR="00194199" w:rsidRPr="00194199">
        <w:rPr>
          <w:rStyle w:val="Siln"/>
          <w:b w:val="0"/>
          <w:sz w:val="24"/>
          <w:szCs w:val="24"/>
        </w:rPr>
        <w:t>m</w:t>
      </w:r>
      <w:r w:rsidR="00194199" w:rsidRPr="00194199">
        <w:rPr>
          <w:rStyle w:val="Siln"/>
          <w:b w:val="0"/>
          <w:sz w:val="24"/>
          <w:szCs w:val="24"/>
          <w:vertAlign w:val="superscript"/>
        </w:rPr>
        <w:t>2</w:t>
      </w:r>
      <w:r w:rsidR="002A5F85" w:rsidRPr="00194199">
        <w:rPr>
          <w:sz w:val="24"/>
          <w:szCs w:val="24"/>
        </w:rPr>
        <w:t xml:space="preserve"> pronajaté plochy/rok</w:t>
      </w:r>
    </w:p>
    <w:p w:rsidR="002A5F85" w:rsidRPr="004140AE" w:rsidRDefault="002A5F85" w:rsidP="002A5F85">
      <w:pPr>
        <w:rPr>
          <w:sz w:val="24"/>
          <w:szCs w:val="24"/>
        </w:rPr>
      </w:pPr>
    </w:p>
    <w:p w:rsidR="002A5F85" w:rsidRDefault="002A5F85" w:rsidP="002A5F85">
      <w:pPr>
        <w:rPr>
          <w:b/>
          <w:sz w:val="24"/>
          <w:szCs w:val="24"/>
        </w:rPr>
      </w:pPr>
      <w:r w:rsidRPr="004140AE">
        <w:rPr>
          <w:b/>
          <w:sz w:val="24"/>
          <w:szCs w:val="24"/>
        </w:rPr>
        <w:t>Služby sp</w:t>
      </w:r>
      <w:r w:rsidR="004140AE" w:rsidRPr="004140AE">
        <w:rPr>
          <w:b/>
          <w:sz w:val="24"/>
          <w:szCs w:val="24"/>
        </w:rPr>
        <w:t>ojené s nájmem hrobového místa:</w:t>
      </w:r>
    </w:p>
    <w:p w:rsidR="00194199" w:rsidRDefault="00194199" w:rsidP="00194199">
      <w:pPr>
        <w:pStyle w:val="Normlnweb"/>
        <w:jc w:val="both"/>
        <w:rPr>
          <w:rFonts w:asciiTheme="minorHAnsi" w:hAnsiTheme="minorHAnsi"/>
        </w:rPr>
      </w:pPr>
      <w:r w:rsidRPr="00194199">
        <w:rPr>
          <w:rFonts w:asciiTheme="minorHAnsi" w:hAnsiTheme="minorHAnsi"/>
        </w:rPr>
        <w:t>Cena za služby s nájmem spojené zahrnuje podíl nákladů na služby, které jsou dle zákona o pohřebnictví nutné k zajištění řádného běžného provozu celého pohřebiště, jako je údržba zeleně, hřbitovního zařízení, sečení a úkli</w:t>
      </w:r>
      <w:r>
        <w:rPr>
          <w:rFonts w:asciiTheme="minorHAnsi" w:hAnsiTheme="minorHAnsi"/>
        </w:rPr>
        <w:t>d trávy, likvidace odpadů, voda</w:t>
      </w:r>
      <w:r w:rsidRPr="00194199">
        <w:rPr>
          <w:rFonts w:asciiTheme="minorHAnsi" w:hAnsiTheme="minorHAnsi"/>
        </w:rPr>
        <w:t>, provoz správy pohřebiště a vedení evidence, když část těchto nákladů</w:t>
      </w:r>
      <w:r>
        <w:rPr>
          <w:rFonts w:asciiTheme="minorHAnsi" w:hAnsiTheme="minorHAnsi"/>
        </w:rPr>
        <w:t xml:space="preserve"> dotuje Obec Štichovice.</w:t>
      </w:r>
    </w:p>
    <w:p w:rsidR="00194199" w:rsidRPr="00194199" w:rsidRDefault="00194199" w:rsidP="00194199">
      <w:pPr>
        <w:pStyle w:val="Normlnweb"/>
        <w:rPr>
          <w:rFonts w:asciiTheme="minorHAnsi" w:hAnsiTheme="minorHAnsi"/>
          <w:b/>
        </w:rPr>
      </w:pPr>
      <w:r w:rsidRPr="00194199">
        <w:rPr>
          <w:rFonts w:asciiTheme="minorHAnsi" w:hAnsiTheme="minorHAnsi"/>
        </w:rPr>
        <w:t>Cena za služby spojené s nájmem hrobového místa </w:t>
      </w:r>
      <w:r w:rsidR="00520C31">
        <w:rPr>
          <w:rStyle w:val="Siln"/>
          <w:rFonts w:asciiTheme="minorHAnsi" w:hAnsiTheme="minorHAnsi"/>
          <w:b w:val="0"/>
        </w:rPr>
        <w:t>7,-</w:t>
      </w:r>
      <w:bookmarkStart w:id="0" w:name="_GoBack"/>
      <w:bookmarkEnd w:id="0"/>
      <w:r w:rsidRPr="00194199">
        <w:rPr>
          <w:rStyle w:val="Siln"/>
          <w:rFonts w:asciiTheme="minorHAnsi" w:hAnsiTheme="minorHAnsi"/>
          <w:b w:val="0"/>
        </w:rPr>
        <w:t> Kč / 1 m</w:t>
      </w:r>
      <w:r w:rsidRPr="00194199">
        <w:rPr>
          <w:rStyle w:val="Siln"/>
          <w:rFonts w:asciiTheme="minorHAnsi" w:hAnsiTheme="minorHAnsi"/>
          <w:b w:val="0"/>
          <w:vertAlign w:val="superscript"/>
        </w:rPr>
        <w:t>2</w:t>
      </w:r>
      <w:r w:rsidRPr="00194199">
        <w:rPr>
          <w:rStyle w:val="Siln"/>
          <w:rFonts w:asciiTheme="minorHAnsi" w:hAnsiTheme="minorHAnsi"/>
          <w:b w:val="0"/>
        </w:rPr>
        <w:t xml:space="preserve"> / 1 rok</w:t>
      </w:r>
    </w:p>
    <w:p w:rsidR="00194199" w:rsidRPr="004140AE" w:rsidRDefault="00194199" w:rsidP="002A5F85">
      <w:pPr>
        <w:rPr>
          <w:b/>
          <w:sz w:val="24"/>
          <w:szCs w:val="24"/>
        </w:rPr>
      </w:pPr>
    </w:p>
    <w:p w:rsidR="002A5F85" w:rsidRPr="004140AE" w:rsidRDefault="002A5F85" w:rsidP="002A5F85">
      <w:pPr>
        <w:rPr>
          <w:sz w:val="24"/>
          <w:szCs w:val="24"/>
        </w:rPr>
      </w:pPr>
      <w:r w:rsidRPr="004140AE">
        <w:rPr>
          <w:sz w:val="24"/>
          <w:szCs w:val="24"/>
        </w:rPr>
        <w:t xml:space="preserve"> </w:t>
      </w:r>
    </w:p>
    <w:p w:rsidR="002A5F85" w:rsidRPr="00194199" w:rsidRDefault="002A5F85" w:rsidP="002A5F85">
      <w:pPr>
        <w:rPr>
          <w:b/>
          <w:sz w:val="28"/>
          <w:szCs w:val="28"/>
        </w:rPr>
      </w:pPr>
      <w:r w:rsidRPr="00194199">
        <w:rPr>
          <w:sz w:val="28"/>
          <w:szCs w:val="28"/>
        </w:rPr>
        <w:t>Celková cena</w:t>
      </w:r>
      <w:r w:rsidR="00194199" w:rsidRPr="00194199">
        <w:rPr>
          <w:sz w:val="28"/>
          <w:szCs w:val="28"/>
        </w:rPr>
        <w:t>:</w:t>
      </w:r>
      <w:r w:rsidRPr="00194199">
        <w:rPr>
          <w:b/>
          <w:sz w:val="28"/>
          <w:szCs w:val="28"/>
        </w:rPr>
        <w:t xml:space="preserve"> </w:t>
      </w:r>
      <w:r w:rsidR="00520C31">
        <w:rPr>
          <w:b/>
          <w:sz w:val="28"/>
          <w:szCs w:val="28"/>
        </w:rPr>
        <w:t>12</w:t>
      </w:r>
      <w:r w:rsidR="00194199">
        <w:rPr>
          <w:b/>
          <w:sz w:val="28"/>
          <w:szCs w:val="28"/>
        </w:rPr>
        <w:t>,- Kč</w:t>
      </w:r>
      <w:r w:rsidR="00194199" w:rsidRPr="00194199">
        <w:rPr>
          <w:sz w:val="28"/>
          <w:szCs w:val="28"/>
        </w:rPr>
        <w:t>/</w:t>
      </w:r>
      <w:r w:rsidR="00194199" w:rsidRPr="00194199">
        <w:rPr>
          <w:rStyle w:val="Siln"/>
        </w:rPr>
        <w:t xml:space="preserve"> </w:t>
      </w:r>
      <w:r w:rsidR="00194199" w:rsidRPr="00194199">
        <w:rPr>
          <w:rStyle w:val="Siln"/>
          <w:sz w:val="28"/>
          <w:szCs w:val="28"/>
        </w:rPr>
        <w:t>m</w:t>
      </w:r>
      <w:r w:rsidR="00194199" w:rsidRPr="00194199">
        <w:rPr>
          <w:rStyle w:val="Siln"/>
          <w:sz w:val="28"/>
          <w:szCs w:val="28"/>
          <w:vertAlign w:val="superscript"/>
        </w:rPr>
        <w:t>2</w:t>
      </w:r>
      <w:r w:rsidRPr="00194199">
        <w:rPr>
          <w:b/>
          <w:sz w:val="28"/>
          <w:szCs w:val="28"/>
        </w:rPr>
        <w:t>/rok</w:t>
      </w:r>
    </w:p>
    <w:p w:rsidR="00D94CB3" w:rsidRPr="004140AE" w:rsidRDefault="00D94CB3" w:rsidP="002A5F85">
      <w:pPr>
        <w:rPr>
          <w:sz w:val="24"/>
          <w:szCs w:val="24"/>
        </w:rPr>
      </w:pPr>
    </w:p>
    <w:p w:rsidR="00D94CB3" w:rsidRPr="004140AE" w:rsidRDefault="00D94CB3" w:rsidP="002A5F85">
      <w:pPr>
        <w:rPr>
          <w:sz w:val="24"/>
          <w:szCs w:val="24"/>
        </w:rPr>
      </w:pPr>
    </w:p>
    <w:p w:rsidR="002A5F85" w:rsidRPr="004140AE" w:rsidRDefault="00D94CB3" w:rsidP="002A5F85">
      <w:pPr>
        <w:rPr>
          <w:sz w:val="24"/>
          <w:szCs w:val="24"/>
        </w:rPr>
      </w:pPr>
      <w:r w:rsidRPr="004140AE">
        <w:rPr>
          <w:sz w:val="24"/>
          <w:szCs w:val="24"/>
        </w:rPr>
        <w:t>Tento ceník veřejného pohřebiště byl schválen</w:t>
      </w:r>
      <w:r w:rsidRPr="004140AE">
        <w:rPr>
          <w:sz w:val="24"/>
          <w:szCs w:val="24"/>
        </w:rPr>
        <w:t xml:space="preserve"> Zastupitelstvem obce Štichovice dne </w:t>
      </w:r>
      <w:proofErr w:type="gramStart"/>
      <w:r w:rsidRPr="004140AE">
        <w:rPr>
          <w:sz w:val="24"/>
          <w:szCs w:val="24"/>
        </w:rPr>
        <w:t>20.11.2015</w:t>
      </w:r>
      <w:proofErr w:type="gramEnd"/>
      <w:r w:rsidRPr="004140AE">
        <w:rPr>
          <w:sz w:val="24"/>
          <w:szCs w:val="24"/>
        </w:rPr>
        <w:t>.</w:t>
      </w:r>
    </w:p>
    <w:p w:rsidR="002A5F85" w:rsidRPr="004140AE" w:rsidRDefault="002A5F85" w:rsidP="002A5F85">
      <w:pPr>
        <w:rPr>
          <w:sz w:val="24"/>
          <w:szCs w:val="24"/>
        </w:rPr>
      </w:pPr>
    </w:p>
    <w:p w:rsidR="002A5F85" w:rsidRPr="004140AE" w:rsidRDefault="002A5F85" w:rsidP="002A5F85">
      <w:pPr>
        <w:rPr>
          <w:sz w:val="24"/>
          <w:szCs w:val="24"/>
        </w:rPr>
      </w:pPr>
      <w:r w:rsidRPr="004140AE">
        <w:rPr>
          <w:sz w:val="24"/>
          <w:szCs w:val="24"/>
        </w:rPr>
        <w:t>V</w:t>
      </w:r>
      <w:r w:rsidRPr="004140AE">
        <w:rPr>
          <w:sz w:val="24"/>
          <w:szCs w:val="24"/>
        </w:rPr>
        <w:t xml:space="preserve">e Štichovicích </w:t>
      </w:r>
      <w:r w:rsidRPr="004140AE">
        <w:rPr>
          <w:sz w:val="24"/>
          <w:szCs w:val="24"/>
        </w:rPr>
        <w:t xml:space="preserve">dne </w:t>
      </w:r>
      <w:proofErr w:type="gramStart"/>
      <w:r w:rsidRPr="004140AE">
        <w:rPr>
          <w:sz w:val="24"/>
          <w:szCs w:val="24"/>
        </w:rPr>
        <w:t>2</w:t>
      </w:r>
      <w:r w:rsidRPr="004140AE">
        <w:rPr>
          <w:sz w:val="24"/>
          <w:szCs w:val="24"/>
        </w:rPr>
        <w:t>0</w:t>
      </w:r>
      <w:r w:rsidRPr="004140AE">
        <w:rPr>
          <w:sz w:val="24"/>
          <w:szCs w:val="24"/>
        </w:rPr>
        <w:t>.11.201</w:t>
      </w:r>
      <w:r w:rsidRPr="004140AE">
        <w:rPr>
          <w:sz w:val="24"/>
          <w:szCs w:val="24"/>
        </w:rPr>
        <w:t>5</w:t>
      </w:r>
      <w:proofErr w:type="gramEnd"/>
    </w:p>
    <w:p w:rsidR="00622CE0" w:rsidRPr="004140AE" w:rsidRDefault="002A5F85" w:rsidP="002A5F85">
      <w:pPr>
        <w:rPr>
          <w:sz w:val="24"/>
          <w:szCs w:val="24"/>
        </w:rPr>
      </w:pPr>
      <w:r w:rsidRPr="004140AE">
        <w:rPr>
          <w:sz w:val="24"/>
          <w:szCs w:val="24"/>
        </w:rPr>
        <w:t>Ing. Holota Martin</w:t>
      </w:r>
      <w:r w:rsidRPr="004140AE">
        <w:rPr>
          <w:sz w:val="24"/>
          <w:szCs w:val="24"/>
        </w:rPr>
        <w:t xml:space="preserve"> - starosta</w:t>
      </w:r>
    </w:p>
    <w:sectPr w:rsidR="00622CE0" w:rsidRPr="004140AE" w:rsidSect="002A5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D8"/>
    <w:rsid w:val="00194199"/>
    <w:rsid w:val="002A5F85"/>
    <w:rsid w:val="004140AE"/>
    <w:rsid w:val="00520C31"/>
    <w:rsid w:val="005F5AD8"/>
    <w:rsid w:val="00622CE0"/>
    <w:rsid w:val="00D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2C800-EE0E-44F6-9757-A71FE5BB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4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4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0AE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40AE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9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941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218">
          <w:marLeft w:val="0"/>
          <w:marRight w:val="0"/>
          <w:marTop w:val="0"/>
          <w:marBottom w:val="0"/>
          <w:divBdr>
            <w:top w:val="single" w:sz="6" w:space="0" w:color="96551C"/>
            <w:left w:val="single" w:sz="6" w:space="0" w:color="96551C"/>
            <w:bottom w:val="single" w:sz="6" w:space="0" w:color="96551C"/>
            <w:right w:val="single" w:sz="6" w:space="0" w:color="96551C"/>
          </w:divBdr>
          <w:divsChild>
            <w:div w:id="1892688830">
              <w:marLeft w:val="0"/>
              <w:marRight w:val="0"/>
              <w:marTop w:val="0"/>
              <w:marBottom w:val="0"/>
              <w:divBdr>
                <w:top w:val="single" w:sz="36" w:space="0" w:color="FFFFFF"/>
                <w:left w:val="single" w:sz="36" w:space="0" w:color="FFFFFF"/>
                <w:bottom w:val="single" w:sz="48" w:space="0" w:color="FFFFFF"/>
                <w:right w:val="single" w:sz="36" w:space="0" w:color="FFFFFF"/>
              </w:divBdr>
              <w:divsChild>
                <w:div w:id="3978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40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2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3</cp:revision>
  <cp:lastPrinted>2015-11-05T10:15:00Z</cp:lastPrinted>
  <dcterms:created xsi:type="dcterms:W3CDTF">2015-11-05T09:36:00Z</dcterms:created>
  <dcterms:modified xsi:type="dcterms:W3CDTF">2015-11-05T10:21:00Z</dcterms:modified>
</cp:coreProperties>
</file>