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FE" w:rsidRDefault="002B0F04" w:rsidP="002B0F04">
      <w:pPr>
        <w:jc w:val="center"/>
        <w:rPr>
          <w:b/>
          <w:sz w:val="36"/>
          <w:szCs w:val="36"/>
        </w:rPr>
      </w:pPr>
      <w:r w:rsidRPr="002B0F04">
        <w:rPr>
          <w:b/>
          <w:sz w:val="36"/>
          <w:szCs w:val="36"/>
        </w:rPr>
        <w:t>Sazebník úhrad dle zákona č. 106/1999</w:t>
      </w:r>
    </w:p>
    <w:p w:rsidR="00371467" w:rsidRDefault="00371467" w:rsidP="002B0F04">
      <w:pPr>
        <w:jc w:val="center"/>
        <w:rPr>
          <w:b/>
          <w:sz w:val="36"/>
          <w:szCs w:val="36"/>
        </w:rPr>
      </w:pPr>
    </w:p>
    <w:p w:rsidR="002B0F04" w:rsidRDefault="002B0F04" w:rsidP="002B0F04">
      <w:pPr>
        <w:rPr>
          <w:sz w:val="24"/>
          <w:szCs w:val="36"/>
        </w:rPr>
      </w:pPr>
      <w:r>
        <w:rPr>
          <w:sz w:val="24"/>
          <w:szCs w:val="36"/>
        </w:rPr>
        <w:t>Sazebník úhrad nákladů v souvislosti k poskytování informací obcí Štichovice podle zákona č. 106/1999 Sb., o svobodném přístupu k informacím.</w:t>
      </w:r>
    </w:p>
    <w:p w:rsidR="00371467" w:rsidRDefault="00371467" w:rsidP="002B0F04">
      <w:pPr>
        <w:rPr>
          <w:sz w:val="24"/>
          <w:szCs w:val="36"/>
        </w:rPr>
      </w:pPr>
    </w:p>
    <w:p w:rsidR="002B0F04" w:rsidRPr="00EE3692" w:rsidRDefault="002B0F04" w:rsidP="002B0F04">
      <w:pPr>
        <w:pStyle w:val="Odstavecseseznamem"/>
        <w:numPr>
          <w:ilvl w:val="0"/>
          <w:numId w:val="2"/>
        </w:numPr>
        <w:rPr>
          <w:b/>
          <w:sz w:val="24"/>
          <w:szCs w:val="36"/>
        </w:rPr>
      </w:pPr>
      <w:r w:rsidRPr="00EE3692">
        <w:rPr>
          <w:b/>
          <w:sz w:val="24"/>
          <w:szCs w:val="36"/>
        </w:rPr>
        <w:t>Kopírování dokumentů</w:t>
      </w:r>
    </w:p>
    <w:p w:rsidR="002B0F04" w:rsidRDefault="002B0F04" w:rsidP="002B0F04">
      <w:pPr>
        <w:pStyle w:val="Odstavecseseznamem"/>
        <w:numPr>
          <w:ilvl w:val="0"/>
          <w:numId w:val="4"/>
        </w:numPr>
        <w:rPr>
          <w:sz w:val="24"/>
          <w:szCs w:val="36"/>
        </w:rPr>
      </w:pPr>
      <w:r>
        <w:rPr>
          <w:sz w:val="24"/>
          <w:szCs w:val="36"/>
        </w:rPr>
        <w:t xml:space="preserve">2,- Kč za pořízení jedné strany </w:t>
      </w:r>
      <w:proofErr w:type="gramStart"/>
      <w:r>
        <w:rPr>
          <w:sz w:val="24"/>
          <w:szCs w:val="36"/>
        </w:rPr>
        <w:t>výtisku  formátu</w:t>
      </w:r>
      <w:proofErr w:type="gramEnd"/>
      <w:r>
        <w:rPr>
          <w:sz w:val="24"/>
          <w:szCs w:val="36"/>
        </w:rPr>
        <w:t xml:space="preserve"> A4 nebo kopie</w:t>
      </w:r>
    </w:p>
    <w:p w:rsidR="002B0F04" w:rsidRDefault="002B0F04" w:rsidP="002B0F04">
      <w:pPr>
        <w:pStyle w:val="Odstavecseseznamem"/>
        <w:numPr>
          <w:ilvl w:val="0"/>
          <w:numId w:val="4"/>
        </w:numPr>
        <w:rPr>
          <w:sz w:val="24"/>
          <w:szCs w:val="36"/>
        </w:rPr>
      </w:pPr>
      <w:r>
        <w:rPr>
          <w:sz w:val="24"/>
          <w:szCs w:val="36"/>
        </w:rPr>
        <w:t>3,- Kč za pořízení oboustranného výtisku formátu A4 nebo kopie</w:t>
      </w:r>
    </w:p>
    <w:p w:rsidR="00371467" w:rsidRDefault="00371467" w:rsidP="00371467">
      <w:pPr>
        <w:pStyle w:val="Odstavecseseznamem"/>
        <w:ind w:left="1440"/>
        <w:rPr>
          <w:sz w:val="24"/>
          <w:szCs w:val="36"/>
        </w:rPr>
      </w:pPr>
    </w:p>
    <w:p w:rsidR="002B0F04" w:rsidRPr="00EE3692" w:rsidRDefault="00435EC8" w:rsidP="002B0F04">
      <w:pPr>
        <w:pStyle w:val="Odstavecseseznamem"/>
        <w:numPr>
          <w:ilvl w:val="0"/>
          <w:numId w:val="2"/>
        </w:numPr>
        <w:rPr>
          <w:b/>
          <w:sz w:val="24"/>
          <w:szCs w:val="36"/>
        </w:rPr>
      </w:pPr>
      <w:r w:rsidRPr="00EE3692">
        <w:rPr>
          <w:b/>
          <w:sz w:val="24"/>
          <w:szCs w:val="36"/>
        </w:rPr>
        <w:t xml:space="preserve"> Za odeslání informace</w:t>
      </w:r>
    </w:p>
    <w:p w:rsidR="00435EC8" w:rsidRDefault="00435EC8" w:rsidP="00435EC8">
      <w:pPr>
        <w:pStyle w:val="Odstavecseseznamem"/>
        <w:numPr>
          <w:ilvl w:val="0"/>
          <w:numId w:val="5"/>
        </w:numPr>
        <w:rPr>
          <w:sz w:val="24"/>
          <w:szCs w:val="36"/>
        </w:rPr>
      </w:pPr>
      <w:r>
        <w:rPr>
          <w:sz w:val="24"/>
          <w:szCs w:val="36"/>
        </w:rPr>
        <w:t>náklady na poštovné ve výši skutečných nákladů dle sazeb platné</w:t>
      </w:r>
      <w:r w:rsidR="00371467">
        <w:rPr>
          <w:sz w:val="24"/>
          <w:szCs w:val="36"/>
        </w:rPr>
        <w:t>ho</w:t>
      </w:r>
      <w:r>
        <w:rPr>
          <w:sz w:val="24"/>
          <w:szCs w:val="36"/>
        </w:rPr>
        <w:t xml:space="preserve"> poštovního sazebníku</w:t>
      </w:r>
    </w:p>
    <w:p w:rsidR="00371467" w:rsidRDefault="00371467" w:rsidP="00371467">
      <w:pPr>
        <w:pStyle w:val="Odstavecseseznamem"/>
        <w:ind w:left="1440"/>
        <w:rPr>
          <w:sz w:val="24"/>
          <w:szCs w:val="36"/>
        </w:rPr>
      </w:pPr>
    </w:p>
    <w:p w:rsidR="00435EC8" w:rsidRDefault="00435EC8" w:rsidP="00435EC8">
      <w:pPr>
        <w:pStyle w:val="Odstavecseseznamem"/>
        <w:numPr>
          <w:ilvl w:val="0"/>
          <w:numId w:val="2"/>
        </w:numPr>
        <w:rPr>
          <w:sz w:val="24"/>
          <w:szCs w:val="36"/>
        </w:rPr>
      </w:pPr>
      <w:r w:rsidRPr="00EE3692">
        <w:rPr>
          <w:b/>
          <w:sz w:val="24"/>
          <w:szCs w:val="36"/>
        </w:rPr>
        <w:t>Pokud je poskytnutí informace</w:t>
      </w:r>
      <w:r>
        <w:rPr>
          <w:sz w:val="24"/>
          <w:szCs w:val="36"/>
        </w:rPr>
        <w:t xml:space="preserve"> spojeno s mimořádně rozsáhlým vyhledáváním informace, zaplatí žadatel </w:t>
      </w:r>
      <w:r w:rsidRPr="00EE3692">
        <w:rPr>
          <w:b/>
          <w:sz w:val="24"/>
          <w:szCs w:val="36"/>
        </w:rPr>
        <w:t>náklady ve výši 150,- Kč za každou započatou hodinu práce</w:t>
      </w:r>
      <w:r>
        <w:rPr>
          <w:sz w:val="24"/>
          <w:szCs w:val="36"/>
        </w:rPr>
        <w:t>.</w:t>
      </w:r>
    </w:p>
    <w:p w:rsidR="00371467" w:rsidRDefault="00371467" w:rsidP="00371467">
      <w:pPr>
        <w:pStyle w:val="Odstavecseseznamem"/>
        <w:rPr>
          <w:sz w:val="24"/>
          <w:szCs w:val="36"/>
        </w:rPr>
      </w:pPr>
    </w:p>
    <w:p w:rsidR="00435EC8" w:rsidRDefault="00435EC8" w:rsidP="00435EC8">
      <w:pPr>
        <w:rPr>
          <w:sz w:val="24"/>
          <w:szCs w:val="36"/>
        </w:rPr>
      </w:pPr>
      <w:r w:rsidRPr="00EE3692">
        <w:rPr>
          <w:sz w:val="24"/>
          <w:szCs w:val="36"/>
        </w:rPr>
        <w:t>Poskytnutí informace je podmíněno uhrazením nákladů žadatelem předem</w:t>
      </w:r>
      <w:r w:rsidR="00EE3692">
        <w:rPr>
          <w:sz w:val="24"/>
          <w:szCs w:val="36"/>
        </w:rPr>
        <w:t xml:space="preserve"> na účet obce nebo v hotovosti </w:t>
      </w:r>
      <w:proofErr w:type="gramStart"/>
      <w:r w:rsidR="00EE3692">
        <w:rPr>
          <w:sz w:val="24"/>
          <w:szCs w:val="36"/>
        </w:rPr>
        <w:t>na  pokladně</w:t>
      </w:r>
      <w:proofErr w:type="gramEnd"/>
      <w:r w:rsidR="00EE3692">
        <w:rPr>
          <w:sz w:val="24"/>
          <w:szCs w:val="36"/>
        </w:rPr>
        <w:t xml:space="preserve"> obce Štichovice.</w:t>
      </w:r>
      <w:r w:rsidRPr="00EE3692">
        <w:rPr>
          <w:sz w:val="24"/>
          <w:szCs w:val="36"/>
        </w:rPr>
        <w:t xml:space="preserve"> </w:t>
      </w:r>
    </w:p>
    <w:p w:rsidR="00EE3692" w:rsidRDefault="00EE3692" w:rsidP="00435EC8">
      <w:pPr>
        <w:rPr>
          <w:sz w:val="24"/>
          <w:szCs w:val="36"/>
        </w:rPr>
      </w:pPr>
      <w:r>
        <w:rPr>
          <w:sz w:val="24"/>
          <w:szCs w:val="36"/>
        </w:rPr>
        <w:t>Pokud celkové náklady za poskytnutí informace nepřesáhnou částku 100,- Kč, nebudou žadateli účtovány.</w:t>
      </w:r>
    </w:p>
    <w:p w:rsidR="00371467" w:rsidRDefault="00371467" w:rsidP="00435EC8">
      <w:pPr>
        <w:rPr>
          <w:sz w:val="24"/>
          <w:szCs w:val="36"/>
        </w:rPr>
      </w:pPr>
    </w:p>
    <w:p w:rsidR="00EE3692" w:rsidRDefault="00EE3692" w:rsidP="00435EC8">
      <w:pPr>
        <w:rPr>
          <w:sz w:val="24"/>
          <w:szCs w:val="36"/>
        </w:rPr>
      </w:pPr>
      <w:r>
        <w:rPr>
          <w:sz w:val="24"/>
          <w:szCs w:val="36"/>
        </w:rPr>
        <w:t xml:space="preserve">Tento sazební byl schválen zastupitelstvem Obce Štichovice dne </w:t>
      </w:r>
      <w:proofErr w:type="gramStart"/>
      <w:r w:rsidR="0025152C">
        <w:rPr>
          <w:sz w:val="24"/>
          <w:szCs w:val="36"/>
        </w:rPr>
        <w:t>14.9.2017</w:t>
      </w:r>
      <w:proofErr w:type="gramEnd"/>
      <w:r w:rsidR="0025152C">
        <w:rPr>
          <w:sz w:val="24"/>
          <w:szCs w:val="36"/>
        </w:rPr>
        <w:t xml:space="preserve"> usnesením č. 5/2017.</w:t>
      </w:r>
      <w:bookmarkStart w:id="0" w:name="_GoBack"/>
      <w:bookmarkEnd w:id="0"/>
    </w:p>
    <w:p w:rsidR="00EE3692" w:rsidRPr="00EE3692" w:rsidRDefault="00EE3692" w:rsidP="00435EC8">
      <w:pPr>
        <w:rPr>
          <w:sz w:val="24"/>
          <w:szCs w:val="36"/>
        </w:rPr>
      </w:pPr>
    </w:p>
    <w:p w:rsidR="00435EC8" w:rsidRPr="00EE3692" w:rsidRDefault="00435EC8" w:rsidP="00435EC8">
      <w:pPr>
        <w:pStyle w:val="Odstavecseseznamem"/>
        <w:rPr>
          <w:sz w:val="24"/>
          <w:szCs w:val="36"/>
        </w:rPr>
      </w:pPr>
    </w:p>
    <w:sectPr w:rsidR="00435EC8" w:rsidRPr="00EE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AB2"/>
    <w:multiLevelType w:val="hybridMultilevel"/>
    <w:tmpl w:val="B1D83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2163"/>
    <w:multiLevelType w:val="hybridMultilevel"/>
    <w:tmpl w:val="309A0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05A9"/>
    <w:multiLevelType w:val="hybridMultilevel"/>
    <w:tmpl w:val="A2204C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9A4282"/>
    <w:multiLevelType w:val="hybridMultilevel"/>
    <w:tmpl w:val="813A1E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7262FB"/>
    <w:multiLevelType w:val="hybridMultilevel"/>
    <w:tmpl w:val="21204B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C8"/>
    <w:rsid w:val="0025152C"/>
    <w:rsid w:val="002B0F04"/>
    <w:rsid w:val="00371467"/>
    <w:rsid w:val="00435EC8"/>
    <w:rsid w:val="00454BC8"/>
    <w:rsid w:val="00AD7FFE"/>
    <w:rsid w:val="00E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0E406-3681-4311-A213-939D8808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7</cp:revision>
  <cp:lastPrinted>2017-07-14T06:24:00Z</cp:lastPrinted>
  <dcterms:created xsi:type="dcterms:W3CDTF">2017-07-13T17:46:00Z</dcterms:created>
  <dcterms:modified xsi:type="dcterms:W3CDTF">2017-10-25T05:58:00Z</dcterms:modified>
</cp:coreProperties>
</file>